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EDFAF" w14:textId="77777777" w:rsidR="00050D32" w:rsidRDefault="00050D32">
      <w:pPr>
        <w:jc w:val="center"/>
        <w:rPr>
          <w:rFonts w:ascii="ＭＳ 明朝" w:hAnsi="ＭＳ 明朝"/>
          <w:kern w:val="0"/>
        </w:rPr>
      </w:pPr>
      <w:bookmarkStart w:id="0" w:name="_GoBack"/>
      <w:bookmarkEnd w:id="0"/>
      <w:r w:rsidRPr="009A051F">
        <w:rPr>
          <w:rFonts w:ascii="ＭＳ 明朝" w:hAnsi="ＭＳ 明朝" w:hint="eastAsia"/>
          <w:spacing w:val="350"/>
          <w:kern w:val="0"/>
          <w:sz w:val="28"/>
          <w:szCs w:val="28"/>
          <w:fitText w:val="2240" w:id="1755483392"/>
        </w:rPr>
        <w:t>宣誓</w:t>
      </w:r>
      <w:r w:rsidRPr="009A051F">
        <w:rPr>
          <w:rFonts w:ascii="ＭＳ 明朝" w:hAnsi="ＭＳ 明朝" w:hint="eastAsia"/>
          <w:kern w:val="0"/>
          <w:sz w:val="28"/>
          <w:szCs w:val="28"/>
          <w:fitText w:val="2240" w:id="1755483392"/>
        </w:rPr>
        <w:t>書</w:t>
      </w:r>
    </w:p>
    <w:p w14:paraId="43F7FDE9" w14:textId="77777777" w:rsidR="00050D32" w:rsidRDefault="00050D32">
      <w:pPr>
        <w:rPr>
          <w:rFonts w:ascii="ＭＳ 明朝" w:hAnsi="ＭＳ 明朝"/>
          <w:kern w:val="0"/>
          <w:sz w:val="24"/>
          <w:szCs w:val="24"/>
        </w:rPr>
      </w:pPr>
    </w:p>
    <w:p w14:paraId="1BD4BC79" w14:textId="77777777" w:rsidR="00050D32" w:rsidRPr="001B2513" w:rsidRDefault="00073761" w:rsidP="001B2513">
      <w:pPr>
        <w:ind w:firstLineChars="100" w:firstLine="220"/>
        <w:rPr>
          <w:rFonts w:ascii="ＭＳ 明朝" w:hAnsi="ＭＳ 明朝"/>
          <w:kern w:val="0"/>
          <w:sz w:val="22"/>
          <w:szCs w:val="22"/>
          <w:lang w:eastAsia="zh-TW"/>
        </w:rPr>
      </w:pPr>
      <w:r>
        <w:rPr>
          <w:rFonts w:ascii="ＭＳ 明朝" w:hAnsi="ＭＳ 明朝" w:hint="eastAsia"/>
          <w:kern w:val="0"/>
          <w:sz w:val="22"/>
          <w:szCs w:val="22"/>
        </w:rPr>
        <w:t>入札参加申込みに当たり、次の</w:t>
      </w:r>
      <w:r w:rsidR="00050D32" w:rsidRPr="00644A02">
        <w:rPr>
          <w:rFonts w:ascii="ＭＳ 明朝" w:hAnsi="ＭＳ 明朝" w:hint="eastAsia"/>
          <w:kern w:val="0"/>
          <w:sz w:val="22"/>
          <w:szCs w:val="22"/>
        </w:rPr>
        <w:t>事項に</w:t>
      </w:r>
      <w:r>
        <w:rPr>
          <w:rFonts w:ascii="ＭＳ 明朝" w:hAnsi="ＭＳ 明朝" w:hint="eastAsia"/>
          <w:kern w:val="0"/>
          <w:sz w:val="22"/>
          <w:szCs w:val="22"/>
        </w:rPr>
        <w:t>ついて</w:t>
      </w:r>
      <w:r w:rsidR="00050D32" w:rsidRPr="00644A02">
        <w:rPr>
          <w:rFonts w:ascii="ＭＳ 明朝" w:hAnsi="ＭＳ 明朝" w:hint="eastAsia"/>
          <w:kern w:val="0"/>
          <w:sz w:val="22"/>
          <w:szCs w:val="22"/>
        </w:rPr>
        <w:t>宣誓いたします。</w:t>
      </w:r>
    </w:p>
    <w:p w14:paraId="4B4F25DA" w14:textId="77777777" w:rsidR="009F0E7B" w:rsidRPr="00073761" w:rsidRDefault="009F0E7B" w:rsidP="009F0E7B">
      <w:pPr>
        <w:rPr>
          <w:rFonts w:ascii="ＭＳ 明朝" w:eastAsia="PMingLiU" w:hAnsi="ＭＳ 明朝"/>
          <w:kern w:val="0"/>
          <w:sz w:val="22"/>
          <w:szCs w:val="22"/>
          <w:lang w:eastAsia="zh-TW"/>
        </w:rPr>
      </w:pPr>
    </w:p>
    <w:p w14:paraId="366C095E" w14:textId="38F7DAD7" w:rsidR="00073761" w:rsidRDefault="00073761" w:rsidP="00073761">
      <w:pPr>
        <w:ind w:left="220" w:hangingChars="100" w:hanging="220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１　</w:t>
      </w:r>
      <w:r w:rsidRPr="00644A02">
        <w:rPr>
          <w:rFonts w:ascii="ＭＳ 明朝" w:hAnsi="ＭＳ 明朝" w:hint="eastAsia"/>
          <w:kern w:val="0"/>
          <w:sz w:val="22"/>
          <w:szCs w:val="22"/>
        </w:rPr>
        <w:t>一般競争入札による都有地の売払い入札参加要領（江東区新木場四丁目12番59）</w:t>
      </w:r>
      <w:r>
        <w:rPr>
          <w:rFonts w:ascii="ＭＳ 明朝" w:hAnsi="ＭＳ 明朝" w:hint="eastAsia"/>
          <w:kern w:val="0"/>
          <w:sz w:val="22"/>
          <w:szCs w:val="22"/>
        </w:rPr>
        <w:t>（以下「入札参加要領」という。）第３の入札物件の利用条件</w:t>
      </w:r>
      <w:r w:rsidRPr="00644A02">
        <w:rPr>
          <w:rFonts w:ascii="ＭＳ 明朝" w:hAnsi="ＭＳ 明朝" w:hint="eastAsia"/>
          <w:kern w:val="0"/>
          <w:sz w:val="22"/>
          <w:szCs w:val="22"/>
        </w:rPr>
        <w:t>に</w:t>
      </w:r>
      <w:r>
        <w:rPr>
          <w:rFonts w:ascii="ＭＳ 明朝" w:hAnsi="ＭＳ 明朝" w:hint="eastAsia"/>
          <w:kern w:val="0"/>
          <w:sz w:val="22"/>
          <w:szCs w:val="22"/>
        </w:rPr>
        <w:t>適合する</w:t>
      </w:r>
      <w:r w:rsidR="0075507E">
        <w:rPr>
          <w:rFonts w:ascii="ＭＳ 明朝" w:hAnsi="ＭＳ 明朝" w:hint="eastAsia"/>
          <w:kern w:val="0"/>
          <w:sz w:val="22"/>
          <w:szCs w:val="22"/>
        </w:rPr>
        <w:t>利用を行い</w:t>
      </w:r>
      <w:r>
        <w:rPr>
          <w:rFonts w:ascii="ＭＳ 明朝" w:hAnsi="ＭＳ 明朝" w:hint="eastAsia"/>
          <w:kern w:val="0"/>
          <w:sz w:val="22"/>
          <w:szCs w:val="22"/>
        </w:rPr>
        <w:t>ます。</w:t>
      </w:r>
    </w:p>
    <w:p w14:paraId="69B02793" w14:textId="77777777" w:rsidR="00073761" w:rsidRDefault="00073761" w:rsidP="009F0E7B">
      <w:pPr>
        <w:rPr>
          <w:rFonts w:ascii="ＭＳ 明朝" w:hAnsi="ＭＳ 明朝"/>
          <w:kern w:val="0"/>
          <w:sz w:val="22"/>
          <w:szCs w:val="22"/>
        </w:rPr>
      </w:pPr>
    </w:p>
    <w:p w14:paraId="25EB16BC" w14:textId="77777777" w:rsidR="009F0E7B" w:rsidRDefault="00073761" w:rsidP="009F0E7B">
      <w:pPr>
        <w:ind w:left="220" w:hangingChars="100" w:hanging="220"/>
        <w:rPr>
          <w:rFonts w:ascii="ＭＳ 明朝" w:hAnsi="ＭＳ 明朝" w:cs="MS-Mincho"/>
          <w:kern w:val="0"/>
          <w:sz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２</w:t>
      </w:r>
      <w:r w:rsidR="009F0E7B" w:rsidRPr="00644A02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3933FE" w:rsidRPr="00EA508C">
        <w:rPr>
          <w:rFonts w:ascii="ＭＳ 明朝" w:hAnsi="ＭＳ 明朝" w:cs="MS-Mincho" w:hint="eastAsia"/>
          <w:kern w:val="0"/>
          <w:sz w:val="22"/>
        </w:rPr>
        <w:t>地方自治法施行令（昭和</w:t>
      </w:r>
      <w:r w:rsidR="003933FE" w:rsidRPr="00EA508C">
        <w:rPr>
          <w:rFonts w:ascii="ＭＳ 明朝" w:hAnsi="ＭＳ 明朝" w:cs="MS-Mincho"/>
          <w:kern w:val="0"/>
          <w:sz w:val="22"/>
        </w:rPr>
        <w:t>22</w:t>
      </w:r>
      <w:r w:rsidR="003933FE" w:rsidRPr="00EA508C">
        <w:rPr>
          <w:rFonts w:ascii="ＭＳ 明朝" w:hAnsi="ＭＳ 明朝" w:cs="MS-Mincho" w:hint="eastAsia"/>
          <w:kern w:val="0"/>
          <w:sz w:val="22"/>
        </w:rPr>
        <w:t>年政令第</w:t>
      </w:r>
      <w:r w:rsidR="003933FE" w:rsidRPr="00EA508C">
        <w:rPr>
          <w:rFonts w:ascii="ＭＳ 明朝" w:hAnsi="ＭＳ 明朝" w:cs="MS-Mincho"/>
          <w:kern w:val="0"/>
          <w:sz w:val="22"/>
        </w:rPr>
        <w:t>16</w:t>
      </w:r>
      <w:r w:rsidR="003933FE" w:rsidRPr="00EA508C">
        <w:rPr>
          <w:rFonts w:ascii="ＭＳ 明朝" w:hAnsi="ＭＳ 明朝" w:cs="MS-Mincho" w:hint="eastAsia"/>
          <w:kern w:val="0"/>
          <w:sz w:val="22"/>
        </w:rPr>
        <w:t>号）第</w:t>
      </w:r>
      <w:r w:rsidR="003933FE" w:rsidRPr="00EA508C">
        <w:rPr>
          <w:rFonts w:ascii="ＭＳ 明朝" w:hAnsi="ＭＳ 明朝" w:cs="MS-Mincho"/>
          <w:kern w:val="0"/>
          <w:sz w:val="22"/>
        </w:rPr>
        <w:t>167</w:t>
      </w:r>
      <w:r w:rsidR="003933FE" w:rsidRPr="00EA508C">
        <w:rPr>
          <w:rFonts w:ascii="ＭＳ 明朝" w:hAnsi="ＭＳ 明朝" w:cs="MS-Mincho" w:hint="eastAsia"/>
          <w:kern w:val="0"/>
          <w:sz w:val="22"/>
        </w:rPr>
        <w:t>条の４第１項</w:t>
      </w:r>
      <w:r w:rsidR="003933FE" w:rsidRPr="00E3024C">
        <w:rPr>
          <w:rFonts w:ascii="ＭＳ 明朝" w:hAnsi="ＭＳ 明朝" w:cs="MS-Mincho" w:hint="eastAsia"/>
          <w:kern w:val="0"/>
          <w:sz w:val="22"/>
        </w:rPr>
        <w:t>及び第２項各号</w:t>
      </w:r>
      <w:r w:rsidR="003933FE">
        <w:rPr>
          <w:rFonts w:ascii="ＭＳ 明朝" w:hAnsi="ＭＳ 明朝" w:cs="MS-Mincho" w:hint="eastAsia"/>
          <w:kern w:val="0"/>
          <w:sz w:val="22"/>
        </w:rPr>
        <w:t>に</w:t>
      </w:r>
      <w:r w:rsidR="003933FE" w:rsidRPr="00EA508C">
        <w:rPr>
          <w:rFonts w:ascii="ＭＳ 明朝" w:hAnsi="ＭＳ 明朝" w:cs="MS-Mincho" w:hint="eastAsia"/>
          <w:kern w:val="0"/>
          <w:sz w:val="22"/>
        </w:rPr>
        <w:t>該当する者</w:t>
      </w:r>
      <w:r>
        <w:rPr>
          <w:rFonts w:ascii="ＭＳ 明朝" w:hAnsi="ＭＳ 明朝" w:cs="MS-Mincho" w:hint="eastAsia"/>
          <w:kern w:val="0"/>
          <w:sz w:val="22"/>
        </w:rPr>
        <w:t>ではありません。</w:t>
      </w:r>
    </w:p>
    <w:p w14:paraId="46D3E617" w14:textId="77777777" w:rsidR="00527157" w:rsidRPr="00644A02" w:rsidRDefault="00527157" w:rsidP="009F0E7B">
      <w:pPr>
        <w:ind w:left="220" w:hangingChars="100" w:hanging="220"/>
        <w:rPr>
          <w:rFonts w:ascii="ＭＳ 明朝" w:hAnsi="ＭＳ 明朝"/>
          <w:kern w:val="0"/>
          <w:sz w:val="22"/>
          <w:szCs w:val="22"/>
        </w:rPr>
      </w:pPr>
    </w:p>
    <w:p w14:paraId="4A2ED83F" w14:textId="77777777" w:rsidR="009F0E7B" w:rsidRDefault="00073761" w:rsidP="003933FE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ＭＳ 明朝" w:cs="MS-Mincho"/>
          <w:kern w:val="0"/>
          <w:sz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３</w:t>
      </w:r>
      <w:r w:rsidR="009F0E7B" w:rsidRPr="00644A02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3933FE" w:rsidRPr="00FC7B02">
        <w:rPr>
          <w:rFonts w:ascii="ＭＳ 明朝" w:hAnsi="ＭＳ 明朝" w:cs="MS-Mincho" w:hint="eastAsia"/>
          <w:kern w:val="0"/>
          <w:sz w:val="22"/>
        </w:rPr>
        <w:t>無差別大量殺人行為を行った団体の規制に関する法律（平成</w:t>
      </w:r>
      <w:r w:rsidR="003933FE" w:rsidRPr="00FC7B02">
        <w:rPr>
          <w:rFonts w:ascii="ＭＳ 明朝" w:hAnsi="ＭＳ 明朝" w:cs="MS-Mincho"/>
          <w:kern w:val="0"/>
          <w:sz w:val="22"/>
        </w:rPr>
        <w:t>11</w:t>
      </w:r>
      <w:r w:rsidR="003933FE" w:rsidRPr="00FC7B02">
        <w:rPr>
          <w:rFonts w:ascii="ＭＳ 明朝" w:hAnsi="ＭＳ 明朝" w:cs="MS-Mincho" w:hint="eastAsia"/>
          <w:kern w:val="0"/>
          <w:sz w:val="22"/>
        </w:rPr>
        <w:t>年法律第</w:t>
      </w:r>
      <w:r w:rsidR="003933FE" w:rsidRPr="00FC7B02">
        <w:rPr>
          <w:rFonts w:ascii="ＭＳ 明朝" w:hAnsi="ＭＳ 明朝" w:cs="MS-Mincho"/>
          <w:kern w:val="0"/>
          <w:sz w:val="22"/>
        </w:rPr>
        <w:t>147</w:t>
      </w:r>
      <w:r w:rsidR="003933FE" w:rsidRPr="00FC7B02">
        <w:rPr>
          <w:rFonts w:ascii="ＭＳ 明朝" w:hAnsi="ＭＳ 明朝" w:cs="MS-Mincho" w:hint="eastAsia"/>
          <w:kern w:val="0"/>
          <w:sz w:val="22"/>
        </w:rPr>
        <w:t>号）第８条第２項第１号に掲げる処分を受けている団体及びその役職員又は構成員</w:t>
      </w:r>
      <w:r>
        <w:rPr>
          <w:rFonts w:ascii="ＭＳ 明朝" w:hAnsi="ＭＳ 明朝" w:cs="MS-Mincho" w:hint="eastAsia"/>
          <w:kern w:val="0"/>
          <w:sz w:val="22"/>
        </w:rPr>
        <w:t>ではありません。</w:t>
      </w:r>
    </w:p>
    <w:p w14:paraId="022AC534" w14:textId="77777777" w:rsidR="00527157" w:rsidRPr="00073761" w:rsidRDefault="00527157" w:rsidP="003933FE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ＭＳ 明朝"/>
          <w:kern w:val="0"/>
          <w:sz w:val="22"/>
          <w:szCs w:val="22"/>
        </w:rPr>
      </w:pPr>
    </w:p>
    <w:p w14:paraId="3DDC06FA" w14:textId="77777777" w:rsidR="009F0E7B" w:rsidRDefault="00073761" w:rsidP="009F0E7B">
      <w:pPr>
        <w:ind w:left="220" w:hangingChars="100" w:hanging="220"/>
        <w:rPr>
          <w:rFonts w:ascii="ＭＳ 明朝" w:hAnsi="ＭＳ 明朝" w:cs="MS-Mincho"/>
          <w:kern w:val="0"/>
          <w:sz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４</w:t>
      </w:r>
      <w:r w:rsidR="009F0E7B" w:rsidRPr="00644A02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3933FE" w:rsidRPr="00FC7B02">
        <w:rPr>
          <w:rFonts w:ascii="ＭＳ 明朝" w:hAnsi="ＭＳ 明朝" w:cs="MS-Mincho" w:hint="eastAsia"/>
          <w:kern w:val="0"/>
          <w:sz w:val="22"/>
        </w:rPr>
        <w:t>東京都暴力団排除条例（平成</w:t>
      </w:r>
      <w:r w:rsidR="003933FE" w:rsidRPr="00FC7B02">
        <w:rPr>
          <w:rFonts w:ascii="ＭＳ 明朝" w:hAnsi="ＭＳ 明朝" w:cs="MS-Mincho"/>
          <w:kern w:val="0"/>
          <w:sz w:val="22"/>
        </w:rPr>
        <w:t>23</w:t>
      </w:r>
      <w:r w:rsidR="003933FE" w:rsidRPr="00FC7B02">
        <w:rPr>
          <w:rFonts w:ascii="ＭＳ 明朝" w:hAnsi="ＭＳ 明朝" w:cs="MS-Mincho" w:hint="eastAsia"/>
          <w:kern w:val="0"/>
          <w:sz w:val="22"/>
        </w:rPr>
        <w:t>年東京都条例第</w:t>
      </w:r>
      <w:r w:rsidR="003933FE" w:rsidRPr="00FC7B02">
        <w:rPr>
          <w:rFonts w:ascii="ＭＳ 明朝" w:hAnsi="ＭＳ 明朝" w:cs="MS-Mincho"/>
          <w:kern w:val="0"/>
          <w:sz w:val="22"/>
        </w:rPr>
        <w:t>54</w:t>
      </w:r>
      <w:r w:rsidR="003933FE" w:rsidRPr="00FC7B02">
        <w:rPr>
          <w:rFonts w:ascii="ＭＳ 明朝" w:hAnsi="ＭＳ 明朝" w:cs="MS-Mincho" w:hint="eastAsia"/>
          <w:kern w:val="0"/>
          <w:sz w:val="22"/>
        </w:rPr>
        <w:t>号）第２条第２号に規定する暴力団及び同条第４号に規定する暴力団関係者</w:t>
      </w:r>
      <w:r>
        <w:rPr>
          <w:rFonts w:ascii="ＭＳ 明朝" w:hAnsi="ＭＳ 明朝" w:cs="MS-Mincho" w:hint="eastAsia"/>
          <w:kern w:val="0"/>
          <w:sz w:val="22"/>
        </w:rPr>
        <w:t>ではありません。</w:t>
      </w:r>
    </w:p>
    <w:p w14:paraId="3D04694F" w14:textId="77777777" w:rsidR="00527157" w:rsidRPr="00644A02" w:rsidRDefault="00527157" w:rsidP="009F0E7B">
      <w:pPr>
        <w:ind w:left="220" w:hangingChars="100" w:hanging="220"/>
        <w:rPr>
          <w:rFonts w:ascii="ＭＳ 明朝" w:hAnsi="ＭＳ 明朝" w:cs="ＭＳ明朝"/>
          <w:sz w:val="22"/>
          <w:szCs w:val="22"/>
        </w:rPr>
      </w:pPr>
    </w:p>
    <w:p w14:paraId="6D48C6ED" w14:textId="77777777" w:rsidR="009F0E7B" w:rsidRDefault="00073761" w:rsidP="009F0E7B">
      <w:pPr>
        <w:ind w:left="220" w:hangingChars="100" w:hanging="220"/>
        <w:rPr>
          <w:rFonts w:ascii="ＭＳ 明朝" w:hAnsi="ＭＳ 明朝" w:cs="MS-Mincho"/>
          <w:kern w:val="0"/>
          <w:sz w:val="22"/>
        </w:rPr>
      </w:pPr>
      <w:r>
        <w:rPr>
          <w:rFonts w:ascii="ＭＳ 明朝" w:hAnsi="ＭＳ 明朝" w:cs="ＭＳ明朝" w:hint="eastAsia"/>
          <w:sz w:val="22"/>
          <w:szCs w:val="22"/>
        </w:rPr>
        <w:t>５</w:t>
      </w:r>
      <w:r w:rsidR="009F0E7B" w:rsidRPr="00644A02">
        <w:rPr>
          <w:rFonts w:ascii="ＭＳ 明朝" w:hAnsi="ＭＳ 明朝" w:cs="ＭＳ明朝" w:hint="eastAsia"/>
          <w:sz w:val="22"/>
          <w:szCs w:val="22"/>
        </w:rPr>
        <w:t xml:space="preserve">　</w:t>
      </w:r>
      <w:r>
        <w:rPr>
          <w:rFonts w:ascii="ＭＳ 明朝" w:hAnsi="ＭＳ 明朝" w:cs="ＭＳ明朝" w:hint="eastAsia"/>
          <w:sz w:val="22"/>
          <w:szCs w:val="22"/>
        </w:rPr>
        <w:t>３</w:t>
      </w:r>
      <w:r w:rsidR="003933FE" w:rsidRPr="00462B27">
        <w:rPr>
          <w:rFonts w:ascii="ＭＳ 明朝" w:hAnsi="ＭＳ 明朝" w:cs="MS-Mincho" w:hint="eastAsia"/>
          <w:kern w:val="0"/>
          <w:sz w:val="22"/>
        </w:rPr>
        <w:t>及び</w:t>
      </w:r>
      <w:r>
        <w:rPr>
          <w:rFonts w:ascii="ＭＳ 明朝" w:hAnsi="ＭＳ 明朝" w:cs="MS-Mincho" w:hint="eastAsia"/>
          <w:kern w:val="0"/>
          <w:sz w:val="22"/>
        </w:rPr>
        <w:t>４</w:t>
      </w:r>
      <w:r w:rsidR="003933FE" w:rsidRPr="00462B27">
        <w:rPr>
          <w:rFonts w:ascii="ＭＳ 明朝" w:hAnsi="ＭＳ 明朝" w:cs="MS-Mincho" w:hint="eastAsia"/>
          <w:kern w:val="0"/>
          <w:sz w:val="22"/>
        </w:rPr>
        <w:t>に掲げる者から委託を受けた者並びに</w:t>
      </w:r>
      <w:r>
        <w:rPr>
          <w:rFonts w:ascii="ＭＳ 明朝" w:hAnsi="ＭＳ 明朝" w:cs="MS-Mincho" w:hint="eastAsia"/>
          <w:kern w:val="0"/>
          <w:sz w:val="22"/>
        </w:rPr>
        <w:t>３</w:t>
      </w:r>
      <w:r w:rsidR="003933FE" w:rsidRPr="00462B27">
        <w:rPr>
          <w:rFonts w:ascii="ＭＳ 明朝" w:hAnsi="ＭＳ 明朝" w:cs="MS-Mincho" w:hint="eastAsia"/>
          <w:kern w:val="0"/>
          <w:sz w:val="22"/>
        </w:rPr>
        <w:t>及び</w:t>
      </w:r>
      <w:r>
        <w:rPr>
          <w:rFonts w:ascii="ＭＳ 明朝" w:hAnsi="ＭＳ 明朝" w:cs="MS-Mincho" w:hint="eastAsia"/>
          <w:kern w:val="0"/>
          <w:sz w:val="22"/>
        </w:rPr>
        <w:t>４</w:t>
      </w:r>
      <w:r w:rsidR="003933FE" w:rsidRPr="00462B27">
        <w:rPr>
          <w:rFonts w:ascii="ＭＳ 明朝" w:hAnsi="ＭＳ 明朝" w:cs="MS-Mincho" w:hint="eastAsia"/>
          <w:kern w:val="0"/>
          <w:sz w:val="22"/>
        </w:rPr>
        <w:t>に掲げる者の関係団体及びその役職員又は構成員</w:t>
      </w:r>
      <w:r>
        <w:rPr>
          <w:rFonts w:ascii="ＭＳ 明朝" w:hAnsi="ＭＳ 明朝" w:cs="MS-Mincho" w:hint="eastAsia"/>
          <w:kern w:val="0"/>
          <w:sz w:val="22"/>
        </w:rPr>
        <w:t>ではありません。</w:t>
      </w:r>
    </w:p>
    <w:p w14:paraId="1C045A07" w14:textId="77777777" w:rsidR="00527157" w:rsidRPr="00073761" w:rsidRDefault="00527157" w:rsidP="009F0E7B">
      <w:pPr>
        <w:ind w:left="220" w:hangingChars="100" w:hanging="220"/>
        <w:rPr>
          <w:rFonts w:ascii="ＭＳ 明朝" w:hAnsi="ＭＳ 明朝" w:cs="ＭＳ明朝"/>
          <w:sz w:val="22"/>
          <w:szCs w:val="22"/>
        </w:rPr>
      </w:pPr>
    </w:p>
    <w:p w14:paraId="6DFE6F9E" w14:textId="77777777" w:rsidR="009F0E7B" w:rsidRDefault="00073761" w:rsidP="003933FE">
      <w:pPr>
        <w:ind w:left="220" w:hangingChars="100" w:hanging="220"/>
        <w:rPr>
          <w:rFonts w:ascii="ＭＳ 明朝" w:hAnsi="ＭＳ 明朝" w:cs="MS-Mincho"/>
          <w:kern w:val="0"/>
          <w:sz w:val="22"/>
        </w:rPr>
      </w:pPr>
      <w:r>
        <w:rPr>
          <w:rFonts w:ascii="ＭＳ 明朝" w:hAnsi="ＭＳ 明朝" w:cs="ＭＳ明朝" w:hint="eastAsia"/>
          <w:sz w:val="22"/>
          <w:szCs w:val="22"/>
        </w:rPr>
        <w:t>６</w:t>
      </w:r>
      <w:r w:rsidR="009F0E7B" w:rsidRPr="00644A02">
        <w:rPr>
          <w:rFonts w:ascii="ＭＳ 明朝" w:hAnsi="ＭＳ 明朝" w:cs="ＭＳ明朝" w:hint="eastAsia"/>
          <w:sz w:val="22"/>
          <w:szCs w:val="22"/>
        </w:rPr>
        <w:t xml:space="preserve">　</w:t>
      </w:r>
      <w:r w:rsidR="003933FE" w:rsidRPr="00462B27">
        <w:rPr>
          <w:rFonts w:ascii="ＭＳ 明朝" w:hAnsi="ＭＳ 明朝" w:cs="MS-Mincho" w:hint="eastAsia"/>
          <w:kern w:val="0"/>
          <w:sz w:val="22"/>
        </w:rPr>
        <w:t>東京都契約関係暴力団等対策措置要綱（昭和</w:t>
      </w:r>
      <w:r w:rsidR="003933FE" w:rsidRPr="00462B27">
        <w:rPr>
          <w:rFonts w:ascii="ＭＳ 明朝" w:hAnsi="ＭＳ 明朝" w:cs="MS-Mincho"/>
          <w:kern w:val="0"/>
          <w:sz w:val="22"/>
        </w:rPr>
        <w:t>62</w:t>
      </w:r>
      <w:r w:rsidR="003933FE" w:rsidRPr="00462B27">
        <w:rPr>
          <w:rFonts w:ascii="ＭＳ 明朝" w:hAnsi="ＭＳ 明朝" w:cs="MS-Mincho" w:hint="eastAsia"/>
          <w:kern w:val="0"/>
          <w:sz w:val="22"/>
        </w:rPr>
        <w:t>年１月</w:t>
      </w:r>
      <w:r w:rsidR="003933FE" w:rsidRPr="00462B27">
        <w:rPr>
          <w:rFonts w:ascii="ＭＳ 明朝" w:hAnsi="ＭＳ 明朝" w:cs="MS-Mincho"/>
          <w:kern w:val="0"/>
          <w:sz w:val="22"/>
        </w:rPr>
        <w:t>14</w:t>
      </w:r>
      <w:r w:rsidR="003933FE" w:rsidRPr="00462B27">
        <w:rPr>
          <w:rFonts w:ascii="ＭＳ 明朝" w:hAnsi="ＭＳ 明朝" w:cs="MS-Mincho" w:hint="eastAsia"/>
          <w:kern w:val="0"/>
          <w:sz w:val="22"/>
        </w:rPr>
        <w:t>日付</w:t>
      </w:r>
      <w:r w:rsidR="003933FE" w:rsidRPr="00462B27">
        <w:rPr>
          <w:rFonts w:ascii="ＭＳ 明朝" w:hAnsi="ＭＳ 明朝" w:cs="MS-Mincho"/>
          <w:kern w:val="0"/>
          <w:sz w:val="22"/>
        </w:rPr>
        <w:t>61</w:t>
      </w:r>
      <w:r w:rsidR="003933FE" w:rsidRPr="00462B27">
        <w:rPr>
          <w:rFonts w:ascii="ＭＳ 明朝" w:hAnsi="ＭＳ 明朝" w:cs="MS-Mincho" w:hint="eastAsia"/>
          <w:kern w:val="0"/>
          <w:sz w:val="22"/>
        </w:rPr>
        <w:t>財経庶第</w:t>
      </w:r>
      <w:r w:rsidR="003933FE" w:rsidRPr="00462B27">
        <w:rPr>
          <w:rFonts w:ascii="ＭＳ 明朝" w:hAnsi="ＭＳ 明朝" w:cs="MS-Mincho"/>
          <w:kern w:val="0"/>
          <w:sz w:val="22"/>
        </w:rPr>
        <w:t>922</w:t>
      </w:r>
      <w:r w:rsidR="003933FE" w:rsidRPr="00462B27">
        <w:rPr>
          <w:rFonts w:ascii="ＭＳ 明朝" w:hAnsi="ＭＳ 明朝" w:cs="MS-Mincho" w:hint="eastAsia"/>
          <w:kern w:val="0"/>
          <w:sz w:val="22"/>
        </w:rPr>
        <w:t>号）第５条第１項に基づく排除措置期間中の者</w:t>
      </w:r>
      <w:r>
        <w:rPr>
          <w:rFonts w:ascii="ＭＳ 明朝" w:hAnsi="ＭＳ 明朝" w:cs="MS-Mincho" w:hint="eastAsia"/>
          <w:kern w:val="0"/>
          <w:sz w:val="22"/>
        </w:rPr>
        <w:t>ではありません。</w:t>
      </w:r>
    </w:p>
    <w:p w14:paraId="550CFFA0" w14:textId="77777777" w:rsidR="00527157" w:rsidRPr="00644A02" w:rsidRDefault="00527157" w:rsidP="003933FE">
      <w:pPr>
        <w:ind w:left="220" w:hangingChars="100" w:hanging="220"/>
        <w:rPr>
          <w:rFonts w:ascii="ＭＳ 明朝" w:hAnsi="ＭＳ 明朝"/>
          <w:kern w:val="0"/>
          <w:sz w:val="22"/>
          <w:szCs w:val="22"/>
        </w:rPr>
      </w:pPr>
    </w:p>
    <w:p w14:paraId="6EB78772" w14:textId="77777777" w:rsidR="009F0E7B" w:rsidRDefault="00073761" w:rsidP="009F0E7B">
      <w:pPr>
        <w:ind w:left="220" w:hangingChars="100" w:hanging="220"/>
        <w:rPr>
          <w:rFonts w:ascii="ＭＳ 明朝" w:hAnsi="ＭＳ 明朝" w:cs="MS-Mincho"/>
          <w:kern w:val="0"/>
          <w:sz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７</w:t>
      </w:r>
      <w:r w:rsidR="009F0E7B" w:rsidRPr="00644A02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3933FE" w:rsidRPr="00A2367A">
        <w:rPr>
          <w:rFonts w:ascii="ＭＳ 明朝" w:hAnsi="ＭＳ 明朝" w:cs="MS-Mincho" w:hint="eastAsia"/>
          <w:kern w:val="0"/>
          <w:sz w:val="22"/>
        </w:rPr>
        <w:t>東京都競争入札参加有資格者指名停止等取扱要綱（平成</w:t>
      </w:r>
      <w:r w:rsidR="003933FE" w:rsidRPr="00A2367A">
        <w:rPr>
          <w:rFonts w:ascii="ＭＳ 明朝" w:hAnsi="ＭＳ 明朝" w:cs="MS-Mincho"/>
          <w:kern w:val="0"/>
          <w:sz w:val="22"/>
        </w:rPr>
        <w:t>18年４月１日付17財経総第1543号）に基づく指名停止期間中の者</w:t>
      </w:r>
      <w:r>
        <w:rPr>
          <w:rFonts w:ascii="ＭＳ 明朝" w:hAnsi="ＭＳ 明朝" w:cs="MS-Mincho" w:hint="eastAsia"/>
          <w:kern w:val="0"/>
          <w:sz w:val="22"/>
        </w:rPr>
        <w:t>ではありません。</w:t>
      </w:r>
    </w:p>
    <w:p w14:paraId="11D416F4" w14:textId="77777777" w:rsidR="00527157" w:rsidRPr="00644A02" w:rsidRDefault="00527157" w:rsidP="009F0E7B">
      <w:pPr>
        <w:ind w:left="220" w:hangingChars="100" w:hanging="220"/>
        <w:rPr>
          <w:rFonts w:ascii="ＭＳ 明朝" w:hAnsi="ＭＳ 明朝"/>
          <w:kern w:val="0"/>
          <w:sz w:val="22"/>
          <w:szCs w:val="22"/>
        </w:rPr>
      </w:pPr>
    </w:p>
    <w:p w14:paraId="10814FE8" w14:textId="77777777" w:rsidR="003933FE" w:rsidRDefault="009F0E7B" w:rsidP="00527157">
      <w:pPr>
        <w:ind w:left="220" w:hangingChars="100" w:hanging="220"/>
        <w:rPr>
          <w:rFonts w:ascii="ＭＳ 明朝" w:hAnsi="ＭＳ 明朝" w:cs="MS-Mincho"/>
          <w:kern w:val="0"/>
          <w:sz w:val="22"/>
        </w:rPr>
      </w:pPr>
      <w:r w:rsidRPr="00644A02">
        <w:rPr>
          <w:rFonts w:ascii="ＭＳ 明朝" w:hAnsi="ＭＳ 明朝" w:hint="eastAsia"/>
          <w:kern w:val="0"/>
          <w:sz w:val="22"/>
          <w:szCs w:val="22"/>
        </w:rPr>
        <w:t xml:space="preserve">８　</w:t>
      </w:r>
      <w:r w:rsidR="003933FE">
        <w:rPr>
          <w:rFonts w:ascii="ＭＳ 明朝" w:hAnsi="ＭＳ 明朝" w:cs="MS-Mincho" w:hint="eastAsia"/>
          <w:kern w:val="0"/>
          <w:sz w:val="22"/>
        </w:rPr>
        <w:t>入</w:t>
      </w:r>
      <w:r w:rsidR="003933FE" w:rsidRPr="00A2367A">
        <w:rPr>
          <w:rFonts w:ascii="ＭＳ 明朝" w:hAnsi="ＭＳ 明朝" w:cs="MS-Mincho"/>
          <w:kern w:val="0"/>
          <w:sz w:val="22"/>
        </w:rPr>
        <w:t>札参加申込みをした日から過去１年間の法人税、消費税又は法人事業税を滞納している者</w:t>
      </w:r>
      <w:r w:rsidR="00073761">
        <w:rPr>
          <w:rFonts w:ascii="ＭＳ 明朝" w:hAnsi="ＭＳ 明朝" w:cs="MS-Mincho" w:hint="eastAsia"/>
          <w:kern w:val="0"/>
          <w:sz w:val="22"/>
        </w:rPr>
        <w:t>ではありません。</w:t>
      </w:r>
    </w:p>
    <w:p w14:paraId="4BE332C6" w14:textId="77777777" w:rsidR="00073761" w:rsidRDefault="00073761" w:rsidP="00527157">
      <w:pPr>
        <w:ind w:left="220" w:hangingChars="100" w:hanging="220"/>
        <w:rPr>
          <w:rFonts w:ascii="ＭＳ 明朝" w:hAnsi="ＭＳ 明朝" w:cs="MS-Mincho"/>
          <w:kern w:val="0"/>
          <w:sz w:val="22"/>
        </w:rPr>
      </w:pPr>
    </w:p>
    <w:p w14:paraId="661FB84F" w14:textId="77777777" w:rsidR="00073761" w:rsidRDefault="00073761" w:rsidP="00073761">
      <w:pPr>
        <w:rPr>
          <w:rFonts w:ascii="ＭＳ 明朝" w:hAnsi="ＭＳ 明朝" w:cs="MS-Mincho"/>
          <w:kern w:val="0"/>
          <w:sz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９　</w:t>
      </w:r>
      <w:r w:rsidR="003C35DB">
        <w:rPr>
          <w:rFonts w:ascii="ＭＳ 明朝" w:hAnsi="ＭＳ 明朝" w:hint="eastAsia"/>
          <w:kern w:val="0"/>
          <w:sz w:val="22"/>
          <w:szCs w:val="22"/>
        </w:rPr>
        <w:t>その他法令等の規定により、東京都との間で土地売買契約ができない者ではありません。</w:t>
      </w:r>
    </w:p>
    <w:p w14:paraId="69EE9B7E" w14:textId="77777777" w:rsidR="001B2513" w:rsidRDefault="001B2513" w:rsidP="00073761">
      <w:pPr>
        <w:rPr>
          <w:rFonts w:ascii="ＭＳ 明朝" w:hAnsi="ＭＳ 明朝" w:cs="MS-Mincho"/>
          <w:kern w:val="0"/>
          <w:sz w:val="22"/>
        </w:rPr>
      </w:pPr>
    </w:p>
    <w:p w14:paraId="01D02717" w14:textId="77777777" w:rsidR="003C35DB" w:rsidRPr="00073761" w:rsidRDefault="001B2513" w:rsidP="003C35DB">
      <w:pPr>
        <w:ind w:left="220" w:hangingChars="100" w:hanging="220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10　</w:t>
      </w:r>
      <w:r w:rsidR="003C35DB" w:rsidRPr="008D000B">
        <w:rPr>
          <w:rFonts w:ascii="ＭＳ 明朝" w:hAnsi="ＭＳ 明朝" w:cs="MS-Mincho" w:hint="eastAsia"/>
          <w:kern w:val="0"/>
          <w:sz w:val="22"/>
        </w:rPr>
        <w:t>法令等を遵守し、公正で誠実な企業倫理に基づく事業活動を行い</w:t>
      </w:r>
      <w:r w:rsidR="003C35DB">
        <w:rPr>
          <w:rFonts w:ascii="ＭＳ 明朝" w:hAnsi="ＭＳ 明朝" w:cs="MS-Mincho" w:hint="eastAsia"/>
          <w:kern w:val="0"/>
          <w:sz w:val="22"/>
        </w:rPr>
        <w:t>ます。</w:t>
      </w:r>
    </w:p>
    <w:p w14:paraId="29784991" w14:textId="77777777" w:rsidR="00073761" w:rsidRPr="00073761" w:rsidRDefault="00073761" w:rsidP="00073761">
      <w:pPr>
        <w:rPr>
          <w:rFonts w:ascii="ＭＳ 明朝" w:hAnsi="ＭＳ 明朝"/>
          <w:kern w:val="0"/>
          <w:sz w:val="22"/>
          <w:szCs w:val="22"/>
        </w:rPr>
      </w:pPr>
    </w:p>
    <w:p w14:paraId="06AAF99A" w14:textId="77777777" w:rsidR="00073761" w:rsidRPr="00073761" w:rsidRDefault="00073761" w:rsidP="00073761">
      <w:pPr>
        <w:rPr>
          <w:rFonts w:ascii="ＭＳ 明朝" w:eastAsia="PMingLiU" w:hAnsi="ＭＳ 明朝"/>
          <w:kern w:val="0"/>
          <w:sz w:val="22"/>
          <w:szCs w:val="22"/>
          <w:lang w:eastAsia="zh-TW"/>
        </w:rPr>
      </w:pPr>
    </w:p>
    <w:p w14:paraId="68363CB8" w14:textId="77777777" w:rsidR="00073761" w:rsidRPr="00644A02" w:rsidRDefault="00073761" w:rsidP="00073761">
      <w:pPr>
        <w:rPr>
          <w:rFonts w:ascii="ＭＳ 明朝" w:hAnsi="ＭＳ 明朝"/>
          <w:kern w:val="0"/>
          <w:sz w:val="22"/>
          <w:szCs w:val="22"/>
        </w:rPr>
      </w:pPr>
      <w:r w:rsidRPr="00644A02">
        <w:rPr>
          <w:rFonts w:ascii="ＭＳ 明朝" w:hAnsi="ＭＳ 明朝" w:hint="eastAsia"/>
          <w:kern w:val="0"/>
          <w:sz w:val="22"/>
          <w:szCs w:val="22"/>
        </w:rPr>
        <w:t>令和　　年　　月　　日</w:t>
      </w:r>
    </w:p>
    <w:p w14:paraId="03C44C65" w14:textId="77777777" w:rsidR="00073761" w:rsidRPr="00644A02" w:rsidRDefault="00073761" w:rsidP="00073761">
      <w:pPr>
        <w:rPr>
          <w:rFonts w:ascii="ＭＳ 明朝" w:hAnsi="ＭＳ 明朝"/>
          <w:kern w:val="0"/>
          <w:sz w:val="22"/>
          <w:szCs w:val="22"/>
        </w:rPr>
      </w:pPr>
    </w:p>
    <w:p w14:paraId="1CB3613C" w14:textId="77777777" w:rsidR="00073761" w:rsidRPr="00644A02" w:rsidRDefault="00073761" w:rsidP="00073761">
      <w:pPr>
        <w:rPr>
          <w:rFonts w:ascii="ＭＳ 明朝" w:hAnsi="ＭＳ 明朝"/>
          <w:kern w:val="0"/>
          <w:sz w:val="22"/>
          <w:szCs w:val="22"/>
          <w:lang w:eastAsia="zh-TW"/>
        </w:rPr>
      </w:pPr>
      <w:r w:rsidRPr="00644A02">
        <w:rPr>
          <w:rFonts w:ascii="ＭＳ 明朝" w:hAnsi="ＭＳ 明朝" w:hint="eastAsia"/>
          <w:kern w:val="0"/>
          <w:sz w:val="22"/>
          <w:szCs w:val="22"/>
          <w:lang w:eastAsia="zh-TW"/>
        </w:rPr>
        <w:t xml:space="preserve">　　</w:t>
      </w:r>
      <w:r w:rsidRPr="00073761">
        <w:rPr>
          <w:rFonts w:ascii="ＭＳ 明朝" w:hAnsi="ＭＳ 明朝" w:hint="eastAsia"/>
          <w:spacing w:val="51"/>
          <w:kern w:val="0"/>
          <w:sz w:val="22"/>
          <w:szCs w:val="22"/>
          <w:fitText w:val="2160" w:id="-1252816896"/>
          <w:lang w:eastAsia="zh-TW"/>
        </w:rPr>
        <w:t>東京都港湾局</w:t>
      </w:r>
      <w:r w:rsidRPr="00073761">
        <w:rPr>
          <w:rFonts w:ascii="ＭＳ 明朝" w:hAnsi="ＭＳ 明朝" w:hint="eastAsia"/>
          <w:spacing w:val="4"/>
          <w:kern w:val="0"/>
          <w:sz w:val="22"/>
          <w:szCs w:val="22"/>
          <w:fitText w:val="2160" w:id="-1252816896"/>
          <w:lang w:eastAsia="zh-TW"/>
        </w:rPr>
        <w:t>長</w:t>
      </w:r>
      <w:r w:rsidRPr="00644A02">
        <w:rPr>
          <w:rFonts w:ascii="ＭＳ 明朝" w:hAnsi="ＭＳ 明朝" w:hint="eastAsia"/>
          <w:kern w:val="0"/>
          <w:sz w:val="22"/>
          <w:szCs w:val="22"/>
          <w:lang w:eastAsia="zh-TW"/>
        </w:rPr>
        <w:t xml:space="preserve">　　殿</w:t>
      </w:r>
    </w:p>
    <w:p w14:paraId="28A60A86" w14:textId="77777777" w:rsidR="00073761" w:rsidRPr="00644A02" w:rsidRDefault="00073761" w:rsidP="00073761">
      <w:pPr>
        <w:rPr>
          <w:rFonts w:ascii="ＭＳ 明朝" w:hAnsi="ＭＳ 明朝"/>
          <w:kern w:val="0"/>
          <w:sz w:val="22"/>
          <w:szCs w:val="22"/>
          <w:lang w:eastAsia="zh-TW"/>
        </w:rPr>
      </w:pPr>
    </w:p>
    <w:p w14:paraId="04EE7459" w14:textId="77777777" w:rsidR="00073761" w:rsidRPr="00644A02" w:rsidRDefault="00073761" w:rsidP="00073761">
      <w:pPr>
        <w:rPr>
          <w:rFonts w:ascii="ＭＳ 明朝" w:eastAsia="PMingLiU" w:hAnsi="ＭＳ 明朝"/>
          <w:kern w:val="0"/>
          <w:sz w:val="22"/>
          <w:szCs w:val="22"/>
          <w:lang w:eastAsia="zh-TW"/>
        </w:rPr>
      </w:pPr>
      <w:r w:rsidRPr="00644A02">
        <w:rPr>
          <w:rFonts w:ascii="ＭＳ 明朝" w:hAnsi="ＭＳ 明朝" w:hint="eastAsia"/>
          <w:kern w:val="0"/>
          <w:sz w:val="22"/>
          <w:szCs w:val="22"/>
          <w:lang w:eastAsia="zh-TW"/>
        </w:rPr>
        <w:t xml:space="preserve">　　　　　　　</w:t>
      </w:r>
      <w:r w:rsidRPr="00073761">
        <w:rPr>
          <w:rFonts w:ascii="ＭＳ 明朝" w:hAnsi="ＭＳ 明朝" w:hint="eastAsia"/>
          <w:spacing w:val="73"/>
          <w:kern w:val="0"/>
          <w:sz w:val="22"/>
          <w:szCs w:val="22"/>
          <w:fitText w:val="1320" w:id="-1252816895"/>
          <w:lang w:eastAsia="zh-TW"/>
        </w:rPr>
        <w:t xml:space="preserve">住　　</w:t>
      </w:r>
      <w:r w:rsidRPr="00073761">
        <w:rPr>
          <w:rFonts w:ascii="ＭＳ 明朝" w:hAnsi="ＭＳ 明朝" w:hint="eastAsia"/>
          <w:spacing w:val="1"/>
          <w:kern w:val="0"/>
          <w:sz w:val="22"/>
          <w:szCs w:val="22"/>
          <w:fitText w:val="1320" w:id="-1252816895"/>
          <w:lang w:eastAsia="zh-TW"/>
        </w:rPr>
        <w:t>所</w:t>
      </w:r>
    </w:p>
    <w:p w14:paraId="4AF2409D" w14:textId="77777777" w:rsidR="00073761" w:rsidRPr="00644A02" w:rsidRDefault="00073761" w:rsidP="00073761">
      <w:pPr>
        <w:rPr>
          <w:rFonts w:ascii="ＭＳ 明朝" w:hAnsi="ＭＳ 明朝"/>
          <w:kern w:val="0"/>
          <w:sz w:val="22"/>
          <w:szCs w:val="22"/>
          <w:lang w:eastAsia="zh-TW"/>
        </w:rPr>
      </w:pPr>
      <w:r w:rsidRPr="00644A02">
        <w:rPr>
          <w:rFonts w:ascii="ＭＳ 明朝" w:hAnsi="ＭＳ 明朝" w:hint="eastAsia"/>
          <w:kern w:val="0"/>
          <w:sz w:val="22"/>
          <w:szCs w:val="22"/>
          <w:lang w:eastAsia="zh-TW"/>
        </w:rPr>
        <w:t xml:space="preserve">　　　　　　</w:t>
      </w:r>
    </w:p>
    <w:p w14:paraId="4AA5AF69" w14:textId="77777777" w:rsidR="00073761" w:rsidRPr="00644A02" w:rsidRDefault="00073761" w:rsidP="00073761">
      <w:pPr>
        <w:rPr>
          <w:rFonts w:ascii="ＭＳ 明朝" w:hAnsi="ＭＳ 明朝"/>
          <w:kern w:val="0"/>
          <w:sz w:val="22"/>
          <w:szCs w:val="22"/>
          <w:lang w:eastAsia="zh-TW"/>
        </w:rPr>
      </w:pPr>
      <w:r w:rsidRPr="00644A02">
        <w:rPr>
          <w:rFonts w:ascii="ＭＳ 明朝" w:hAnsi="ＭＳ 明朝" w:hint="eastAsia"/>
          <w:kern w:val="0"/>
          <w:sz w:val="22"/>
          <w:szCs w:val="22"/>
          <w:lang w:eastAsia="zh-TW"/>
        </w:rPr>
        <w:t xml:space="preserve">　　　　　　　</w:t>
      </w:r>
      <w:r w:rsidRPr="00644A02">
        <w:rPr>
          <w:rFonts w:ascii="ＭＳ 明朝" w:hAnsi="ＭＳ 明朝" w:hint="eastAsia"/>
          <w:kern w:val="0"/>
          <w:sz w:val="22"/>
          <w:szCs w:val="22"/>
        </w:rPr>
        <w:t>企業等の名称</w:t>
      </w:r>
    </w:p>
    <w:p w14:paraId="514729F5" w14:textId="77777777" w:rsidR="00073761" w:rsidRPr="00644A02" w:rsidRDefault="00073761" w:rsidP="00073761">
      <w:pPr>
        <w:rPr>
          <w:rFonts w:ascii="ＭＳ 明朝" w:hAnsi="ＭＳ 明朝"/>
          <w:kern w:val="0"/>
          <w:sz w:val="22"/>
          <w:szCs w:val="22"/>
          <w:lang w:eastAsia="zh-TW"/>
        </w:rPr>
      </w:pPr>
    </w:p>
    <w:p w14:paraId="32217B8A" w14:textId="77777777" w:rsidR="00073761" w:rsidRPr="009A051F" w:rsidRDefault="00073761" w:rsidP="009A051F">
      <w:pPr>
        <w:rPr>
          <w:rFonts w:ascii="ＭＳ 明朝" w:eastAsia="PMingLiU" w:hAnsi="ＭＳ 明朝"/>
          <w:kern w:val="0"/>
          <w:sz w:val="22"/>
          <w:szCs w:val="22"/>
          <w:lang w:eastAsia="zh-TW"/>
        </w:rPr>
      </w:pPr>
      <w:r>
        <w:rPr>
          <w:rFonts w:ascii="ＭＳ 明朝" w:hAnsi="ＭＳ 明朝" w:hint="eastAsia"/>
          <w:kern w:val="0"/>
          <w:sz w:val="22"/>
          <w:szCs w:val="22"/>
          <w:lang w:eastAsia="zh-TW"/>
        </w:rPr>
        <w:t xml:space="preserve">　　　　　　　</w:t>
      </w:r>
      <w:r w:rsidRPr="00073761">
        <w:rPr>
          <w:rFonts w:ascii="ＭＳ 明朝" w:hAnsi="ＭＳ 明朝" w:hint="eastAsia"/>
          <w:spacing w:val="73"/>
          <w:kern w:val="0"/>
          <w:sz w:val="22"/>
          <w:szCs w:val="22"/>
          <w:fitText w:val="1320" w:id="-1252816894"/>
        </w:rPr>
        <w:t>代表者</w:t>
      </w:r>
      <w:r w:rsidRPr="00073761">
        <w:rPr>
          <w:rFonts w:ascii="ＭＳ 明朝" w:hAnsi="ＭＳ 明朝" w:hint="eastAsia"/>
          <w:spacing w:val="1"/>
          <w:kern w:val="0"/>
          <w:sz w:val="22"/>
          <w:szCs w:val="22"/>
          <w:fitText w:val="1320" w:id="-1252816894"/>
        </w:rPr>
        <w:t>名</w:t>
      </w:r>
      <w:r w:rsidRPr="00644A02">
        <w:rPr>
          <w:rFonts w:ascii="ＭＳ 明朝" w:hAnsi="ＭＳ 明朝" w:hint="eastAsia"/>
          <w:kern w:val="0"/>
          <w:sz w:val="22"/>
          <w:szCs w:val="22"/>
          <w:lang w:eastAsia="zh-TW"/>
        </w:rPr>
        <w:t xml:space="preserve">　　　　　　　　　　　　　　　　　　</w:t>
      </w:r>
      <w:r w:rsidRPr="00644A02">
        <w:rPr>
          <w:rFonts w:ascii="ＭＳ 明朝" w:hAnsi="ＭＳ 明朝"/>
          <w:kern w:val="0"/>
          <w:sz w:val="22"/>
          <w:szCs w:val="22"/>
        </w:rPr>
        <w:fldChar w:fldCharType="begin"/>
      </w:r>
      <w:r w:rsidRPr="00644A02">
        <w:rPr>
          <w:rFonts w:ascii="ＭＳ 明朝" w:hAnsi="ＭＳ 明朝"/>
          <w:kern w:val="0"/>
          <w:sz w:val="22"/>
          <w:szCs w:val="22"/>
          <w:lang w:eastAsia="zh-TW"/>
        </w:rPr>
        <w:instrText xml:space="preserve"> </w:instrText>
      </w:r>
      <w:r w:rsidRPr="00644A02">
        <w:rPr>
          <w:rFonts w:ascii="ＭＳ 明朝" w:hAnsi="ＭＳ 明朝" w:hint="eastAsia"/>
          <w:kern w:val="0"/>
          <w:sz w:val="22"/>
          <w:szCs w:val="22"/>
          <w:lang w:eastAsia="zh-TW"/>
        </w:rPr>
        <w:instrText>eq \o\ac(○,</w:instrText>
      </w:r>
      <w:r w:rsidRPr="00644A02">
        <w:rPr>
          <w:rFonts w:ascii="ＭＳ 明朝" w:hAnsi="ＭＳ 明朝" w:hint="eastAsia"/>
          <w:kern w:val="0"/>
          <w:position w:val="2"/>
          <w:sz w:val="22"/>
          <w:szCs w:val="22"/>
          <w:lang w:eastAsia="zh-TW"/>
        </w:rPr>
        <w:instrText>印</w:instrText>
      </w:r>
      <w:r w:rsidRPr="00644A02">
        <w:rPr>
          <w:rFonts w:ascii="ＭＳ 明朝" w:hAnsi="ＭＳ 明朝" w:hint="eastAsia"/>
          <w:kern w:val="0"/>
          <w:sz w:val="22"/>
          <w:szCs w:val="22"/>
          <w:lang w:eastAsia="zh-TW"/>
        </w:rPr>
        <w:instrText>)</w:instrText>
      </w:r>
      <w:r w:rsidRPr="00644A02">
        <w:rPr>
          <w:rFonts w:ascii="ＭＳ 明朝" w:hAnsi="ＭＳ 明朝"/>
          <w:kern w:val="0"/>
          <w:sz w:val="22"/>
          <w:szCs w:val="22"/>
        </w:rPr>
        <w:fldChar w:fldCharType="end"/>
      </w:r>
    </w:p>
    <w:sectPr w:rsidR="00073761" w:rsidRPr="009A051F" w:rsidSect="00527157">
      <w:headerReference w:type="default" r:id="rId7"/>
      <w:footerReference w:type="even" r:id="rId8"/>
      <w:pgSz w:w="11906" w:h="16838" w:code="9"/>
      <w:pgMar w:top="1134" w:right="1247" w:bottom="1134" w:left="1247" w:header="851" w:footer="992" w:gutter="0"/>
      <w:pgNumType w:start="32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059E8" w14:textId="77777777" w:rsidR="00F93010" w:rsidRDefault="00F93010">
      <w:r>
        <w:separator/>
      </w:r>
    </w:p>
  </w:endnote>
  <w:endnote w:type="continuationSeparator" w:id="0">
    <w:p w14:paraId="32B714E6" w14:textId="77777777" w:rsidR="00F93010" w:rsidRDefault="00F93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5B977" w14:textId="77777777" w:rsidR="00050D32" w:rsidRDefault="00050D3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408F4B3" w14:textId="77777777" w:rsidR="00050D32" w:rsidRDefault="00050D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F5C15" w14:textId="77777777" w:rsidR="00F93010" w:rsidRDefault="00F93010">
      <w:r>
        <w:separator/>
      </w:r>
    </w:p>
  </w:footnote>
  <w:footnote w:type="continuationSeparator" w:id="0">
    <w:p w14:paraId="24381614" w14:textId="77777777" w:rsidR="00F93010" w:rsidRDefault="00F93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70D07" w14:textId="77777777" w:rsidR="009A051F" w:rsidRDefault="009A051F" w:rsidP="009A051F">
    <w:pPr>
      <w:pStyle w:val="a9"/>
      <w:jc w:val="right"/>
    </w:pPr>
    <w:r>
      <w:rPr>
        <w:rFonts w:hint="eastAsia"/>
      </w:rPr>
      <w:t>（様式２）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05FD7"/>
    <w:multiLevelType w:val="hybridMultilevel"/>
    <w:tmpl w:val="F9F82ADA"/>
    <w:lvl w:ilvl="0" w:tplc="158849C2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51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935"/>
    <w:rsid w:val="00050D32"/>
    <w:rsid w:val="00073761"/>
    <w:rsid w:val="000764E3"/>
    <w:rsid w:val="00142E79"/>
    <w:rsid w:val="001A06EB"/>
    <w:rsid w:val="001B2513"/>
    <w:rsid w:val="001B707E"/>
    <w:rsid w:val="003933FE"/>
    <w:rsid w:val="003C35DB"/>
    <w:rsid w:val="00443009"/>
    <w:rsid w:val="004553FA"/>
    <w:rsid w:val="004C6C29"/>
    <w:rsid w:val="004F01CB"/>
    <w:rsid w:val="00501619"/>
    <w:rsid w:val="00527157"/>
    <w:rsid w:val="005B0983"/>
    <w:rsid w:val="00644A02"/>
    <w:rsid w:val="006760D8"/>
    <w:rsid w:val="00681D29"/>
    <w:rsid w:val="00695B16"/>
    <w:rsid w:val="0075507E"/>
    <w:rsid w:val="007F6BB9"/>
    <w:rsid w:val="00846FCE"/>
    <w:rsid w:val="009951F0"/>
    <w:rsid w:val="009A051F"/>
    <w:rsid w:val="009F0E7B"/>
    <w:rsid w:val="00A26E60"/>
    <w:rsid w:val="00A37878"/>
    <w:rsid w:val="00A37935"/>
    <w:rsid w:val="00A50333"/>
    <w:rsid w:val="00A60D6E"/>
    <w:rsid w:val="00AF19AF"/>
    <w:rsid w:val="00B146E3"/>
    <w:rsid w:val="00D81253"/>
    <w:rsid w:val="00DB7381"/>
    <w:rsid w:val="00E62842"/>
    <w:rsid w:val="00F23777"/>
    <w:rsid w:val="00F320C3"/>
    <w:rsid w:val="00F9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A14834F"/>
  <w15:chartTrackingRefBased/>
  <w15:docId w15:val="{1F33798C-3041-43BC-AEAE-8010E48F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link w:val="a6"/>
    <w:uiPriority w:val="99"/>
    <w:rsid w:val="00A26E60"/>
    <w:rPr>
      <w:rFonts w:ascii="Times New Roman" w:hAnsi="Times New Roman"/>
      <w:kern w:val="2"/>
      <w:sz w:val="21"/>
      <w:szCs w:val="21"/>
    </w:rPr>
  </w:style>
  <w:style w:type="character" w:styleId="ab">
    <w:name w:val="annotation reference"/>
    <w:uiPriority w:val="99"/>
    <w:unhideWhenUsed/>
    <w:rsid w:val="003933FE"/>
    <w:rPr>
      <w:sz w:val="18"/>
      <w:szCs w:val="18"/>
    </w:rPr>
  </w:style>
  <w:style w:type="paragraph" w:styleId="ac">
    <w:name w:val="annotation text"/>
    <w:basedOn w:val="a"/>
    <w:link w:val="ad"/>
    <w:rsid w:val="003933FE"/>
    <w:pPr>
      <w:jc w:val="left"/>
    </w:pPr>
  </w:style>
  <w:style w:type="character" w:customStyle="1" w:styleId="ad">
    <w:name w:val="コメント文字列 (文字)"/>
    <w:link w:val="ac"/>
    <w:rsid w:val="003933FE"/>
    <w:rPr>
      <w:rFonts w:ascii="Times New Roman" w:hAnsi="Times New Roman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rsid w:val="003933FE"/>
    <w:rPr>
      <w:b/>
      <w:bCs/>
    </w:rPr>
  </w:style>
  <w:style w:type="character" w:customStyle="1" w:styleId="af">
    <w:name w:val="コメント内容 (文字)"/>
    <w:link w:val="ae"/>
    <w:rsid w:val="003933FE"/>
    <w:rPr>
      <w:rFonts w:ascii="Times New Roman" w:hAnsi="Times New Roman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634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斎場組合契約打ち合わせ</vt:lpstr>
      <vt:lpstr>斎場組合契約打ち合わせ</vt:lpstr>
    </vt:vector>
  </TitlesOfParts>
  <Company>東京都庁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斎場組合契約打ち合わせ</dc:title>
  <dc:subject/>
  <dc:creator>TAIMSクライアント港湾局用地調整担当</dc:creator>
  <cp:keywords/>
  <dc:description/>
  <cp:lastModifiedBy>東京都</cp:lastModifiedBy>
  <cp:revision>3</cp:revision>
  <cp:lastPrinted>2023-05-02T11:06:00Z</cp:lastPrinted>
  <dcterms:created xsi:type="dcterms:W3CDTF">2023-06-16T04:49:00Z</dcterms:created>
  <dcterms:modified xsi:type="dcterms:W3CDTF">2023-06-16T04:51:00Z</dcterms:modified>
</cp:coreProperties>
</file>